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B3DC" w14:textId="77777777" w:rsidR="004C14EE" w:rsidRPr="007C6C6D" w:rsidRDefault="004C14EE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C6D">
        <w:rPr>
          <w:rFonts w:ascii="Times New Roman" w:hAnsi="Times New Roman" w:cs="Times New Roman"/>
          <w:b/>
          <w:sz w:val="32"/>
          <w:szCs w:val="32"/>
        </w:rPr>
        <w:t>Governance Board Meeting Agenda</w:t>
      </w:r>
    </w:p>
    <w:p w14:paraId="5DB4F887" w14:textId="0C3E852D" w:rsidR="004C14EE" w:rsidRPr="007C6C6D" w:rsidRDefault="005B26A2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February</w:t>
      </w:r>
      <w:r w:rsidR="0007565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4C14EE" w:rsidRPr="007C6C6D">
        <w:rPr>
          <w:rFonts w:ascii="Times New Roman" w:hAnsi="Times New Roman" w:cs="Times New Roman"/>
          <w:b/>
          <w:sz w:val="32"/>
          <w:szCs w:val="32"/>
        </w:rPr>
        <w:t>, 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14:paraId="45586E6C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</w:rPr>
      </w:pPr>
    </w:p>
    <w:p w14:paraId="6C90FBA0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I.</w:t>
      </w:r>
      <w:r w:rsidRPr="006150DF">
        <w:rPr>
          <w:rFonts w:ascii="Times New Roman" w:hAnsi="Times New Roman" w:cs="Times New Roman"/>
          <w:sz w:val="28"/>
          <w:szCs w:val="28"/>
        </w:rPr>
        <w:tab/>
        <w:t>CALL TO ORDER</w:t>
      </w:r>
    </w:p>
    <w:p w14:paraId="11121387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D83D2D1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II.</w:t>
      </w:r>
      <w:r w:rsidRPr="006150DF">
        <w:rPr>
          <w:rFonts w:ascii="Times New Roman" w:hAnsi="Times New Roman" w:cs="Times New Roman"/>
          <w:sz w:val="28"/>
          <w:szCs w:val="28"/>
        </w:rPr>
        <w:tab/>
        <w:t>ROLL CALL</w:t>
      </w:r>
    </w:p>
    <w:p w14:paraId="453BA5A5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1C4E7F63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III.</w:t>
      </w:r>
      <w:r w:rsidRPr="006150DF"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14:paraId="0A79C7A5" w14:textId="77777777" w:rsidR="00F301B1" w:rsidRPr="006150DF" w:rsidRDefault="00F301B1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CECADC6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IV. 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14:paraId="1ED384E9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339E9B6A" w14:textId="77777777" w:rsidR="004445BE" w:rsidRPr="00F301B1" w:rsidRDefault="004445BE" w:rsidP="00F301B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V.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14:paraId="66BCF0E5" w14:textId="77777777" w:rsidR="004445BE" w:rsidRPr="006150DF" w:rsidRDefault="004445BE" w:rsidP="004445BE">
      <w:pPr>
        <w:pStyle w:val="paragraph"/>
        <w:ind w:left="720"/>
        <w:textAlignment w:val="baseline"/>
      </w:pPr>
    </w:p>
    <w:p w14:paraId="797274A7" w14:textId="45B1FE6D" w:rsidR="00A9238D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VI.</w:t>
      </w:r>
      <w:r w:rsidRPr="006150DF">
        <w:rPr>
          <w:rFonts w:ascii="Times New Roman" w:hAnsi="Times New Roman" w:cs="Times New Roman"/>
          <w:sz w:val="28"/>
          <w:szCs w:val="28"/>
        </w:rPr>
        <w:tab/>
        <w:t>BOARD MONITORING</w:t>
      </w:r>
    </w:p>
    <w:p w14:paraId="587A78BB" w14:textId="438DA21A" w:rsidR="00902E89" w:rsidRDefault="00902E89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Board Bylaws</w:t>
      </w:r>
    </w:p>
    <w:p w14:paraId="2B90A307" w14:textId="0CB8DBCC" w:rsidR="0058459C" w:rsidRDefault="0058459C" w:rsidP="0058459C">
      <w:pPr>
        <w:spacing w:line="259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Executive Director Performance Adjustment</w:t>
      </w:r>
    </w:p>
    <w:p w14:paraId="494D64B2" w14:textId="77777777" w:rsidR="00141C0C" w:rsidRPr="008C4F47" w:rsidRDefault="00141C0C" w:rsidP="00141C0C">
      <w:pPr>
        <w:pStyle w:val="ListParagraph"/>
        <w:spacing w:line="259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C12681A" w14:textId="39416D6B" w:rsidR="0060239E" w:rsidRDefault="004445BE" w:rsidP="0091653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VII.</w:t>
      </w:r>
      <w:r w:rsidRPr="006150DF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14:paraId="706C9F44" w14:textId="41A07786" w:rsidR="002D6622" w:rsidRDefault="002D6622" w:rsidP="002D662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6622">
        <w:rPr>
          <w:rFonts w:ascii="Times New Roman" w:hAnsi="Times New Roman" w:cs="Times New Roman"/>
          <w:sz w:val="28"/>
          <w:szCs w:val="28"/>
        </w:rPr>
        <w:t xml:space="preserve">A. </w:t>
      </w:r>
      <w:r w:rsidR="005B26A2">
        <w:rPr>
          <w:rFonts w:ascii="Times New Roman" w:hAnsi="Times New Roman" w:cs="Times New Roman"/>
          <w:sz w:val="28"/>
          <w:szCs w:val="28"/>
        </w:rPr>
        <w:t>Financial Condition &amp; Activities</w:t>
      </w:r>
    </w:p>
    <w:p w14:paraId="4416331C" w14:textId="68F06EFD" w:rsidR="005B26A2" w:rsidRDefault="005B26A2" w:rsidP="002D662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Treatment of Consumers</w:t>
      </w:r>
    </w:p>
    <w:p w14:paraId="524A2970" w14:textId="6BFD0582" w:rsidR="005B26A2" w:rsidRPr="005B26A2" w:rsidRDefault="005B26A2" w:rsidP="005B26A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26A2">
        <w:rPr>
          <w:rFonts w:ascii="Times New Roman" w:hAnsi="Times New Roman" w:cs="Times New Roman"/>
          <w:sz w:val="28"/>
          <w:szCs w:val="28"/>
        </w:rPr>
        <w:t>C. Update on Broad St. Property</w:t>
      </w:r>
    </w:p>
    <w:p w14:paraId="6ADED41F" w14:textId="02249937" w:rsidR="005B26A2" w:rsidRPr="002D6622" w:rsidRDefault="005B26A2" w:rsidP="002D6622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721946A" w14:textId="189ECCD4" w:rsidR="00F301B1" w:rsidRPr="00F301B1" w:rsidRDefault="00F301B1" w:rsidP="00C02DD9">
      <w:pPr>
        <w:spacing w:line="259" w:lineRule="auto"/>
        <w:rPr>
          <w:rFonts w:ascii="Times New Roman" w:hAnsi="Times New Roman" w:cs="Times New Roman"/>
        </w:rPr>
      </w:pPr>
    </w:p>
    <w:p w14:paraId="0E479927" w14:textId="77777777" w:rsidR="004445BE" w:rsidRPr="002C1670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C1670">
        <w:rPr>
          <w:rFonts w:ascii="Times New Roman" w:hAnsi="Times New Roman" w:cs="Times New Roman"/>
          <w:sz w:val="28"/>
          <w:szCs w:val="28"/>
        </w:rPr>
        <w:t>VIII.</w:t>
      </w:r>
      <w:r w:rsidRPr="002C1670">
        <w:rPr>
          <w:rFonts w:ascii="Times New Roman" w:hAnsi="Times New Roman" w:cs="Times New Roman"/>
          <w:sz w:val="28"/>
          <w:szCs w:val="28"/>
        </w:rPr>
        <w:tab/>
        <w:t>NEW BUSINESS</w:t>
      </w:r>
    </w:p>
    <w:p w14:paraId="6BCB1D32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A2BF18F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 IX.</w:t>
      </w:r>
      <w:r w:rsidRPr="006150DF">
        <w:rPr>
          <w:rFonts w:ascii="Times New Roman" w:hAnsi="Times New Roman" w:cs="Times New Roman"/>
          <w:sz w:val="28"/>
          <w:szCs w:val="28"/>
        </w:rPr>
        <w:tab/>
        <w:t>NEXT MEETIN</w:t>
      </w:r>
      <w:r>
        <w:rPr>
          <w:rFonts w:ascii="Times New Roman" w:hAnsi="Times New Roman" w:cs="Times New Roman"/>
          <w:sz w:val="28"/>
          <w:szCs w:val="28"/>
        </w:rPr>
        <w:t>G</w:t>
      </w:r>
    </w:p>
    <w:p w14:paraId="32DEF875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EEE5D7F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X.     ADJOURNMENT</w:t>
      </w:r>
    </w:p>
    <w:p w14:paraId="0985A56F" w14:textId="77777777" w:rsidR="007741F1" w:rsidRPr="00047A7E" w:rsidRDefault="007741F1" w:rsidP="00C94048">
      <w:pPr>
        <w:pStyle w:val="paragraph"/>
        <w:ind w:left="630"/>
        <w:textAlignment w:val="baseline"/>
      </w:pPr>
    </w:p>
    <w:sectPr w:rsidR="007741F1" w:rsidRPr="00047A7E" w:rsidSect="007741F1">
      <w:headerReference w:type="first" r:id="rId11"/>
      <w:pgSz w:w="12240" w:h="15840"/>
      <w:pgMar w:top="1440" w:right="1440" w:bottom="1440" w:left="1440" w:header="547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7F60" w14:textId="77777777" w:rsidR="00B82EE3" w:rsidRDefault="00B82EE3" w:rsidP="00740751">
      <w:r>
        <w:separator/>
      </w:r>
    </w:p>
  </w:endnote>
  <w:endnote w:type="continuationSeparator" w:id="0">
    <w:p w14:paraId="36225D9B" w14:textId="77777777" w:rsidR="00B82EE3" w:rsidRDefault="00B82EE3" w:rsidP="007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540F" w14:textId="77777777" w:rsidR="00B82EE3" w:rsidRDefault="00B82EE3" w:rsidP="00740751">
      <w:r>
        <w:separator/>
      </w:r>
    </w:p>
  </w:footnote>
  <w:footnote w:type="continuationSeparator" w:id="0">
    <w:p w14:paraId="235BB37B" w14:textId="77777777" w:rsidR="00B82EE3" w:rsidRDefault="00B82EE3" w:rsidP="0074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2592" w14:textId="77777777" w:rsidR="00047A7E" w:rsidRDefault="007741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0" wp14:anchorId="7EDCEF22" wp14:editId="7CCEE555">
          <wp:simplePos x="0" y="0"/>
          <wp:positionH relativeFrom="column">
            <wp:posOffset>-791210</wp:posOffset>
          </wp:positionH>
          <wp:positionV relativeFrom="page">
            <wp:posOffset>0</wp:posOffset>
          </wp:positionV>
          <wp:extent cx="7526020" cy="1591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3F3"/>
    <w:multiLevelType w:val="hybridMultilevel"/>
    <w:tmpl w:val="2B5CF790"/>
    <w:lvl w:ilvl="0" w:tplc="DFB4A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12BB4"/>
    <w:multiLevelType w:val="hybridMultilevel"/>
    <w:tmpl w:val="3BFCBD9A"/>
    <w:lvl w:ilvl="0" w:tplc="05725A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30AF1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8B517B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400D69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7D5D21"/>
    <w:multiLevelType w:val="hybridMultilevel"/>
    <w:tmpl w:val="B906CF78"/>
    <w:lvl w:ilvl="0" w:tplc="EBBC4B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F0745"/>
    <w:multiLevelType w:val="hybridMultilevel"/>
    <w:tmpl w:val="9214AC74"/>
    <w:lvl w:ilvl="0" w:tplc="ABD8154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785980"/>
    <w:multiLevelType w:val="hybridMultilevel"/>
    <w:tmpl w:val="36B40560"/>
    <w:lvl w:ilvl="0" w:tplc="17DCA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29"/>
    <w:rsid w:val="00003DB2"/>
    <w:rsid w:val="000045BE"/>
    <w:rsid w:val="00006C40"/>
    <w:rsid w:val="0001028E"/>
    <w:rsid w:val="00033E70"/>
    <w:rsid w:val="00047A7E"/>
    <w:rsid w:val="00075654"/>
    <w:rsid w:val="000E3BA0"/>
    <w:rsid w:val="00141C0C"/>
    <w:rsid w:val="00142795"/>
    <w:rsid w:val="00151359"/>
    <w:rsid w:val="00177C42"/>
    <w:rsid w:val="001A1E01"/>
    <w:rsid w:val="001A1E1F"/>
    <w:rsid w:val="001B4F94"/>
    <w:rsid w:val="001B4FD9"/>
    <w:rsid w:val="001C36F2"/>
    <w:rsid w:val="001E02E6"/>
    <w:rsid w:val="0020028A"/>
    <w:rsid w:val="00221186"/>
    <w:rsid w:val="00222156"/>
    <w:rsid w:val="002309F9"/>
    <w:rsid w:val="002334B8"/>
    <w:rsid w:val="00291FF7"/>
    <w:rsid w:val="002A0C1D"/>
    <w:rsid w:val="002A0C55"/>
    <w:rsid w:val="002C4C2C"/>
    <w:rsid w:val="002D63A1"/>
    <w:rsid w:val="002D6622"/>
    <w:rsid w:val="002F2EBB"/>
    <w:rsid w:val="002F5070"/>
    <w:rsid w:val="00313DF3"/>
    <w:rsid w:val="00327B28"/>
    <w:rsid w:val="003B35E0"/>
    <w:rsid w:val="003C5DE5"/>
    <w:rsid w:val="003C6C49"/>
    <w:rsid w:val="003D1262"/>
    <w:rsid w:val="003D1946"/>
    <w:rsid w:val="00422446"/>
    <w:rsid w:val="00426EED"/>
    <w:rsid w:val="00432D6B"/>
    <w:rsid w:val="004445BE"/>
    <w:rsid w:val="00454DCA"/>
    <w:rsid w:val="00492D7E"/>
    <w:rsid w:val="00495F2E"/>
    <w:rsid w:val="004A7C93"/>
    <w:rsid w:val="004C14B4"/>
    <w:rsid w:val="004C14EE"/>
    <w:rsid w:val="004C2B85"/>
    <w:rsid w:val="004F3801"/>
    <w:rsid w:val="005075A6"/>
    <w:rsid w:val="0055411F"/>
    <w:rsid w:val="00556CBC"/>
    <w:rsid w:val="00572633"/>
    <w:rsid w:val="005764ED"/>
    <w:rsid w:val="0058459C"/>
    <w:rsid w:val="005B26A2"/>
    <w:rsid w:val="005F0779"/>
    <w:rsid w:val="005F5707"/>
    <w:rsid w:val="0060239E"/>
    <w:rsid w:val="006141BB"/>
    <w:rsid w:val="00636279"/>
    <w:rsid w:val="0064006A"/>
    <w:rsid w:val="00645733"/>
    <w:rsid w:val="006663C6"/>
    <w:rsid w:val="00667A92"/>
    <w:rsid w:val="00672EB5"/>
    <w:rsid w:val="00680C27"/>
    <w:rsid w:val="00685F67"/>
    <w:rsid w:val="006F03D3"/>
    <w:rsid w:val="006F54E5"/>
    <w:rsid w:val="00700764"/>
    <w:rsid w:val="0070337B"/>
    <w:rsid w:val="00740751"/>
    <w:rsid w:val="007436FB"/>
    <w:rsid w:val="00761E29"/>
    <w:rsid w:val="007741F1"/>
    <w:rsid w:val="007C42B6"/>
    <w:rsid w:val="007E1C5E"/>
    <w:rsid w:val="007F19E8"/>
    <w:rsid w:val="00855AA8"/>
    <w:rsid w:val="0086496B"/>
    <w:rsid w:val="00877ED3"/>
    <w:rsid w:val="008827E7"/>
    <w:rsid w:val="008B3A9F"/>
    <w:rsid w:val="008C4F47"/>
    <w:rsid w:val="008D2DF5"/>
    <w:rsid w:val="008E6B7F"/>
    <w:rsid w:val="008F232D"/>
    <w:rsid w:val="008F5D44"/>
    <w:rsid w:val="00902E89"/>
    <w:rsid w:val="0091231B"/>
    <w:rsid w:val="00912D4D"/>
    <w:rsid w:val="00916533"/>
    <w:rsid w:val="00924EA9"/>
    <w:rsid w:val="0092740B"/>
    <w:rsid w:val="0094144F"/>
    <w:rsid w:val="009A16C9"/>
    <w:rsid w:val="009A6D04"/>
    <w:rsid w:val="00A26400"/>
    <w:rsid w:val="00A31667"/>
    <w:rsid w:val="00A569B7"/>
    <w:rsid w:val="00A91FEC"/>
    <w:rsid w:val="00A9238D"/>
    <w:rsid w:val="00AB49FC"/>
    <w:rsid w:val="00AF45E4"/>
    <w:rsid w:val="00B32A0D"/>
    <w:rsid w:val="00B34421"/>
    <w:rsid w:val="00B4794B"/>
    <w:rsid w:val="00B5486C"/>
    <w:rsid w:val="00B56F35"/>
    <w:rsid w:val="00B6336B"/>
    <w:rsid w:val="00B8020B"/>
    <w:rsid w:val="00B82EE3"/>
    <w:rsid w:val="00BD7288"/>
    <w:rsid w:val="00C00F0B"/>
    <w:rsid w:val="00C02DD9"/>
    <w:rsid w:val="00C44F6E"/>
    <w:rsid w:val="00C77701"/>
    <w:rsid w:val="00C94048"/>
    <w:rsid w:val="00CB6A83"/>
    <w:rsid w:val="00CD70AD"/>
    <w:rsid w:val="00CF717A"/>
    <w:rsid w:val="00D31FB1"/>
    <w:rsid w:val="00D93274"/>
    <w:rsid w:val="00DC38F6"/>
    <w:rsid w:val="00DF022D"/>
    <w:rsid w:val="00E10F65"/>
    <w:rsid w:val="00E1578A"/>
    <w:rsid w:val="00E84E82"/>
    <w:rsid w:val="00EB3AAC"/>
    <w:rsid w:val="00EC548D"/>
    <w:rsid w:val="00ED66C0"/>
    <w:rsid w:val="00F13A15"/>
    <w:rsid w:val="00F301B1"/>
    <w:rsid w:val="00F33DF8"/>
    <w:rsid w:val="00F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5C510084"/>
  <w15:chartTrackingRefBased/>
  <w15:docId w15:val="{3BD4C5C4-E205-4A6E-80E7-310D2805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51"/>
  </w:style>
  <w:style w:type="paragraph" w:styleId="Footer">
    <w:name w:val="footer"/>
    <w:basedOn w:val="Normal"/>
    <w:link w:val="Foot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51"/>
  </w:style>
  <w:style w:type="paragraph" w:styleId="NoSpacing">
    <w:name w:val="No Spacing"/>
    <w:uiPriority w:val="1"/>
    <w:qFormat/>
    <w:rsid w:val="008D2DF5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45E4"/>
    <w:pPr>
      <w:ind w:left="720"/>
      <w:contextualSpacing/>
    </w:pPr>
  </w:style>
  <w:style w:type="character" w:customStyle="1" w:styleId="normaltextrun">
    <w:name w:val="normaltextrun"/>
    <w:basedOn w:val="DefaultParagraphFont"/>
    <w:rsid w:val="00AF45E4"/>
  </w:style>
  <w:style w:type="paragraph" w:customStyle="1" w:styleId="paragraph">
    <w:name w:val="paragraph"/>
    <w:basedOn w:val="Normal"/>
    <w:rsid w:val="00AF45E4"/>
    <w:rPr>
      <w:rFonts w:ascii="Times New Roman" w:eastAsiaTheme="minorHAnsi" w:hAnsi="Times New Roman" w:cs="Times New Roman"/>
      <w:lang w:eastAsia="en-US"/>
    </w:rPr>
  </w:style>
  <w:style w:type="character" w:customStyle="1" w:styleId="eop">
    <w:name w:val="eop"/>
    <w:basedOn w:val="DefaultParagraphFont"/>
    <w:rsid w:val="00AF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s1\Downloads\Admi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08166f-bf16-4105-a597-9d2b6b5fa70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09201A6740A4FB98627A39D1CBF86" ma:contentTypeVersion="14" ma:contentTypeDescription="Create a new document." ma:contentTypeScope="" ma:versionID="37bb5f279c1d2a201cd8ad335c239858">
  <xsd:schema xmlns:xsd="http://www.w3.org/2001/XMLSchema" xmlns:xs="http://www.w3.org/2001/XMLSchema" xmlns:p="http://schemas.microsoft.com/office/2006/metadata/properties" xmlns:ns2="9e08166f-bf16-4105-a597-9d2b6b5fa705" xmlns:ns3="fbb063e4-0286-4736-84dd-2f57355bcdd5" targetNamespace="http://schemas.microsoft.com/office/2006/metadata/properties" ma:root="true" ma:fieldsID="9d64eb839e1bea86e5561ceed6e74f20" ns2:_="" ns3:_="">
    <xsd:import namespace="9e08166f-bf16-4105-a597-9d2b6b5fa705"/>
    <xsd:import namespace="fbb063e4-0286-4736-84dd-2f57355bc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166f-bf16-4105-a597-9d2b6b5fa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63e4-0286-4736-84dd-2f57355bc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C9390F-6662-4742-8212-1DCD67574CA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9e08166f-bf16-4105-a597-9d2b6b5fa705"/>
    <ds:schemaRef ds:uri="fbb063e4-0286-4736-84dd-2f57355bcdd5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E527C6-43F9-434A-BBFC-54038D1C83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B2B884-DE57-4495-A2B7-898B68866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166f-bf16-4105-a597-9d2b6b5fa705"/>
    <ds:schemaRef ds:uri="fbb063e4-0286-4736-84dd-2f57355b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25C7FB-1B7F-46D4-A3E5-54EE55F23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(1)</Template>
  <TotalTime>58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Mills</dc:creator>
  <cp:keywords/>
  <dc:description/>
  <cp:lastModifiedBy>Kristen Arville</cp:lastModifiedBy>
  <cp:revision>31</cp:revision>
  <dcterms:created xsi:type="dcterms:W3CDTF">2023-02-08T20:48:00Z</dcterms:created>
  <dcterms:modified xsi:type="dcterms:W3CDTF">2024-01-30T20:42:00Z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0x01010028309201A6740A4FB98627A39D1CBF86</vt:lpwstr>
  </property>
</Properties>
</file>